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A" w:rsidRDefault="008D350A" w:rsidP="008D35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STAJ YAPILABİLECEK YERLER </w:t>
      </w:r>
    </w:p>
    <w:p w:rsidR="008D350A" w:rsidRDefault="008D350A" w:rsidP="008D350A">
      <w:pPr>
        <w:jc w:val="center"/>
        <w:rPr>
          <w:b/>
          <w:sz w:val="52"/>
          <w:szCs w:val="52"/>
        </w:rPr>
      </w:pPr>
    </w:p>
    <w:p w:rsidR="008D350A" w:rsidRDefault="008D350A" w:rsidP="008D350A">
      <w:pPr>
        <w:rPr>
          <w:b/>
        </w:rPr>
      </w:pPr>
    </w:p>
    <w:p w:rsidR="008D350A" w:rsidRDefault="008D350A" w:rsidP="008D350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Staj Yapılacak Yerin </w:t>
      </w:r>
      <w:proofErr w:type="gramStart"/>
      <w:r>
        <w:rPr>
          <w:b/>
          <w:sz w:val="40"/>
          <w:szCs w:val="40"/>
        </w:rPr>
        <w:t>Uygunluğu :</w:t>
      </w:r>
      <w:proofErr w:type="gramEnd"/>
      <w:r>
        <w:rPr>
          <w:sz w:val="40"/>
          <w:szCs w:val="40"/>
        </w:rPr>
        <w:t xml:space="preserve"> </w:t>
      </w:r>
    </w:p>
    <w:p w:rsidR="008D350A" w:rsidRDefault="008D350A" w:rsidP="008D350A">
      <w:pPr>
        <w:rPr>
          <w:sz w:val="40"/>
          <w:szCs w:val="40"/>
        </w:rPr>
      </w:pPr>
    </w:p>
    <w:p w:rsidR="008D350A" w:rsidRDefault="008D350A" w:rsidP="008D350A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Staj yerleri, Hukuk-Adalet hizmetleri sektöründe faaliyette bulunan gerekli niteliklere haiz özel veya kamu kurum ve kuruluşları olabilir. </w:t>
      </w:r>
    </w:p>
    <w:p w:rsidR="008D350A" w:rsidRDefault="008D350A" w:rsidP="008D350A">
      <w:pPr>
        <w:ind w:firstLine="360"/>
        <w:rPr>
          <w:sz w:val="40"/>
          <w:szCs w:val="40"/>
        </w:rPr>
      </w:pPr>
    </w:p>
    <w:p w:rsidR="008D350A" w:rsidRDefault="008D350A" w:rsidP="008D350A">
      <w:pPr>
        <w:ind w:firstLine="360"/>
        <w:rPr>
          <w:b/>
          <w:sz w:val="40"/>
          <w:szCs w:val="40"/>
        </w:rPr>
      </w:pPr>
      <w:r>
        <w:rPr>
          <w:b/>
          <w:sz w:val="40"/>
          <w:szCs w:val="40"/>
        </w:rPr>
        <w:t>Stajlar aşağıdaki şartları sağlayan Resmi veya Özel kuruluşlarda yapılabilir.</w:t>
      </w:r>
    </w:p>
    <w:p w:rsidR="008D350A" w:rsidRDefault="008D350A" w:rsidP="008D350A">
      <w:pPr>
        <w:rPr>
          <w:sz w:val="40"/>
          <w:szCs w:val="40"/>
        </w:rPr>
      </w:pPr>
    </w:p>
    <w:p w:rsidR="008D350A" w:rsidRDefault="008D350A" w:rsidP="008D350A">
      <w:pPr>
        <w:ind w:firstLine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Staj Adalet nezdinde ki mahkemeler, savcılıklar ile icra müdürlüklerinin yanında noterlikler, avukatlık ve hukuk büroları ile bankalar, sigorta şirketleri, kamu kurum ve kuruluşlarının hukuk müşavirlikleri ile alacak takip </w:t>
      </w:r>
      <w:proofErr w:type="gramStart"/>
      <w:r>
        <w:rPr>
          <w:sz w:val="40"/>
          <w:szCs w:val="40"/>
        </w:rPr>
        <w:t>departmanları</w:t>
      </w:r>
      <w:proofErr w:type="gramEnd"/>
      <w:r>
        <w:rPr>
          <w:sz w:val="40"/>
          <w:szCs w:val="40"/>
        </w:rPr>
        <w:t xml:space="preserve"> nezdinde yapılabilecektir. </w:t>
      </w:r>
    </w:p>
    <w:p w:rsidR="008D350A" w:rsidRDefault="008D350A" w:rsidP="008D350A">
      <w:pPr>
        <w:ind w:left="360"/>
        <w:jc w:val="both"/>
        <w:rPr>
          <w:sz w:val="40"/>
          <w:szCs w:val="40"/>
        </w:rPr>
      </w:pPr>
    </w:p>
    <w:p w:rsidR="008D350A" w:rsidRPr="00F9582A" w:rsidRDefault="008D350A" w:rsidP="008D350A">
      <w:pPr>
        <w:ind w:firstLine="360"/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Avukatlık ve hukuk büroları nezdinde yapılacak stajlarda ilgili avukatın veya hukuk bürosunu oluşturan </w:t>
      </w:r>
      <w:r w:rsidRPr="00F9582A">
        <w:rPr>
          <w:b/>
          <w:sz w:val="40"/>
          <w:szCs w:val="40"/>
        </w:rPr>
        <w:t>avukatların en az 5 yıl s</w:t>
      </w:r>
      <w:bookmarkStart w:id="0" w:name="_GoBack"/>
      <w:bookmarkEnd w:id="0"/>
      <w:r w:rsidRPr="00F9582A">
        <w:rPr>
          <w:b/>
          <w:sz w:val="40"/>
          <w:szCs w:val="40"/>
        </w:rPr>
        <w:t>üre ile baro levhasına kayıtlı ve</w:t>
      </w:r>
      <w:r>
        <w:rPr>
          <w:sz w:val="40"/>
          <w:szCs w:val="40"/>
        </w:rPr>
        <w:t xml:space="preserve"> deneyimli avukat olması şarttır</w:t>
      </w:r>
      <w:r w:rsidRPr="00F9582A">
        <w:rPr>
          <w:b/>
          <w:sz w:val="40"/>
          <w:szCs w:val="40"/>
        </w:rPr>
        <w:t>.</w:t>
      </w:r>
      <w:r w:rsidR="00161BBD" w:rsidRPr="00F9582A">
        <w:rPr>
          <w:b/>
          <w:sz w:val="40"/>
          <w:szCs w:val="40"/>
        </w:rPr>
        <w:t xml:space="preserve"> Avukatın en az beş yıllık olduğunu gösteren belge veya baro levhasının staj </w:t>
      </w:r>
      <w:r w:rsidR="00437BF2" w:rsidRPr="00F9582A">
        <w:rPr>
          <w:b/>
          <w:sz w:val="40"/>
          <w:szCs w:val="40"/>
        </w:rPr>
        <w:t>dosyası içinde olması gerekmektedir.</w:t>
      </w:r>
    </w:p>
    <w:p w:rsidR="008D350A" w:rsidRDefault="008D350A" w:rsidP="008D350A"/>
    <w:p w:rsidR="008D350A" w:rsidRDefault="008D350A" w:rsidP="008D350A"/>
    <w:p w:rsidR="00AF1ADC" w:rsidRDefault="00AF1ADC"/>
    <w:sectPr w:rsidR="00AF1ADC" w:rsidSect="00F4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50A"/>
    <w:rsid w:val="00161BBD"/>
    <w:rsid w:val="00437BF2"/>
    <w:rsid w:val="008D350A"/>
    <w:rsid w:val="00AF1ADC"/>
    <w:rsid w:val="00BE1AE3"/>
    <w:rsid w:val="00F42B9F"/>
    <w:rsid w:val="00F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sguneri</dc:creator>
  <cp:lastModifiedBy>Windows Kullanıcısı</cp:lastModifiedBy>
  <cp:revision>4</cp:revision>
  <dcterms:created xsi:type="dcterms:W3CDTF">2016-03-03T09:19:00Z</dcterms:created>
  <dcterms:modified xsi:type="dcterms:W3CDTF">2020-03-03T08:30:00Z</dcterms:modified>
</cp:coreProperties>
</file>